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  <w:t>附件</w:t>
      </w:r>
    </w:p>
    <w:p>
      <w:pPr>
        <w:widowControl w:val="0"/>
        <w:wordWrap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w w:val="8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80"/>
          <w:sz w:val="44"/>
          <w:szCs w:val="44"/>
          <w:highlight w:val="none"/>
          <w:lang w:eastAsia="zh-CN"/>
        </w:rPr>
        <w:t>莆田市秀屿区委政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w w:val="80"/>
          <w:sz w:val="44"/>
          <w:szCs w:val="44"/>
          <w:highlight w:val="none"/>
          <w:lang w:eastAsia="zh-CN"/>
        </w:rPr>
        <w:t>法委员会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80"/>
          <w:sz w:val="44"/>
          <w:szCs w:val="44"/>
          <w:highlight w:val="none"/>
        </w:rPr>
        <w:t>编外合同制工作人员报名表</w:t>
      </w:r>
    </w:p>
    <w:tbl>
      <w:tblPr>
        <w:tblW w:w="9541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8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tbl>
      <w:tblPr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04"/>
        <w:gridCol w:w="1026"/>
        <w:gridCol w:w="1148"/>
        <w:gridCol w:w="860"/>
        <w:gridCol w:w="3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评价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况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姓  名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称 谓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年 月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性别</w:t>
            </w: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关系的等要说明情况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9460" w:type="dxa"/>
            <w:gridSpan w:val="6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  <w:t>真实性承诺：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highlight w:val="none"/>
                <w:lang w:eastAsia="zh-CN"/>
              </w:rPr>
            </w:pPr>
          </w:p>
        </w:tc>
      </w:tr>
    </w:tbl>
    <w:p/>
    <w:sectPr>
      <w:pgSz w:w="11906" w:h="16838"/>
      <w:pgMar w:top="1440" w:right="1689" w:bottom="1440" w:left="1689" w:header="851" w:footer="992" w:gutter="0"/>
      <w:paperSrc w:first="0" w:oth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2018-08-15T01:56:00Z</dcterms:created>
  <dc:creator>Administrator</dc:creator>
  <cp:lastModifiedBy>Administrator</cp:lastModifiedBy>
  <dcterms:modified xsi:type="dcterms:W3CDTF">2018-08-29T07:04:38Z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