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6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3"/>
        <w:gridCol w:w="692"/>
        <w:gridCol w:w="1595"/>
        <w:gridCol w:w="633"/>
        <w:gridCol w:w="345"/>
        <w:gridCol w:w="731"/>
        <w:gridCol w:w="3001"/>
        <w:gridCol w:w="433"/>
        <w:gridCol w:w="680"/>
        <w:gridCol w:w="3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92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附件1：</w:t>
            </w:r>
          </w:p>
        </w:tc>
        <w:tc>
          <w:tcPr>
            <w:tcW w:w="1595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3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5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1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1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3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0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7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3" w:hRule="atLeast"/>
        </w:trPr>
        <w:tc>
          <w:tcPr>
            <w:tcW w:w="866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柳东新区管理委员会招聘编外合同制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工作人员岗位条件表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49" w:hRule="atLeast"/>
        </w:trPr>
        <w:tc>
          <w:tcPr>
            <w:tcW w:w="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hAnsi="Times New Roman"/>
                <w:lang w:val="en-US" w:eastAsia="zh-CN" w:bidi="ar"/>
              </w:rPr>
              <w:t>序号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Ansi="Times New Roman"/>
                <w:lang w:val="en-US" w:eastAsia="zh-CN" w:bidi="ar"/>
              </w:rPr>
            </w:pPr>
            <w:r>
              <w:rPr>
                <w:rStyle w:val="4"/>
                <w:rFonts w:hAnsi="Times New Roman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hAnsi="Times New Roman"/>
                <w:lang w:val="en-US" w:eastAsia="zh-CN" w:bidi="ar"/>
              </w:rPr>
              <w:t>岗位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hAnsi="Times New Roman"/>
                <w:lang w:val="en-US" w:eastAsia="zh-CN" w:bidi="ar"/>
              </w:rPr>
              <w:t>岗位职责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</w:t>
            </w:r>
            <w:r>
              <w:rPr>
                <w:rStyle w:val="5"/>
                <w:rFonts w:eastAsia="仿宋_GB2312"/>
                <w:lang w:val="en-US" w:eastAsia="zh-CN" w:bidi="ar"/>
              </w:rPr>
              <w:br w:type="textWrapping"/>
            </w:r>
            <w:r>
              <w:rPr>
                <w:rStyle w:val="6"/>
                <w:rFonts w:hAnsi="宋体"/>
                <w:lang w:val="en-US" w:eastAsia="zh-CN" w:bidi="ar"/>
              </w:rPr>
              <w:t>人数（人）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  <w:r>
              <w:rPr>
                <w:rStyle w:val="5"/>
                <w:rFonts w:eastAsia="仿宋_GB2312"/>
                <w:lang w:val="en-US" w:eastAsia="zh-CN" w:bidi="ar"/>
              </w:rPr>
              <w:br w:type="textWrapping"/>
            </w:r>
            <w:r>
              <w:rPr>
                <w:rStyle w:val="6"/>
                <w:rFonts w:hAnsi="宋体"/>
                <w:lang w:val="en-US" w:eastAsia="zh-CN" w:bidi="ar"/>
              </w:rPr>
              <w:t>要求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Ansi="Times New Roman"/>
                <w:lang w:val="en-US" w:eastAsia="zh-CN" w:bidi="ar"/>
              </w:rPr>
            </w:pPr>
            <w:r>
              <w:rPr>
                <w:rStyle w:val="4"/>
                <w:rFonts w:hAnsi="Times New Roman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hAnsi="Times New Roman"/>
                <w:lang w:val="en-US" w:eastAsia="zh-CN" w:bidi="ar"/>
              </w:rPr>
              <w:t>要求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hAnsi="Times New Roman"/>
                <w:lang w:val="en-US" w:eastAsia="zh-CN" w:bidi="ar"/>
              </w:rPr>
              <w:t>能力要求</w:t>
            </w:r>
          </w:p>
        </w:tc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  <w:r>
              <w:rPr>
                <w:rStyle w:val="5"/>
                <w:rFonts w:eastAsia="仿宋_GB2312"/>
                <w:lang w:val="en-US" w:eastAsia="zh-CN" w:bidi="ar"/>
              </w:rPr>
              <w:br w:type="textWrapping"/>
            </w:r>
            <w:r>
              <w:rPr>
                <w:rStyle w:val="6"/>
                <w:rFonts w:hAnsi="宋体"/>
                <w:lang w:val="en-US" w:eastAsia="zh-CN" w:bidi="ar"/>
              </w:rPr>
              <w:t>要求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Ansi="Times New Roman"/>
                <w:lang w:val="en-US" w:eastAsia="zh-CN" w:bidi="ar"/>
              </w:rPr>
            </w:pPr>
            <w:r>
              <w:rPr>
                <w:rStyle w:val="4"/>
                <w:rFonts w:hAnsi="Times New Roman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hAnsi="Times New Roman"/>
                <w:lang w:val="en-US" w:eastAsia="zh-CN" w:bidi="ar"/>
              </w:rPr>
              <w:t>地点</w:t>
            </w:r>
          </w:p>
        </w:tc>
        <w:tc>
          <w:tcPr>
            <w:tcW w:w="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hAnsi="Times New Roman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42" w:hRule="atLeast"/>
        </w:trPr>
        <w:tc>
          <w:tcPr>
            <w:tcW w:w="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科技局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负责智慧城市信息化项目建设等工作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Ansi="Times New Roman"/>
                <w:lang w:val="en-US" w:eastAsia="zh-CN" w:bidi="ar"/>
              </w:rPr>
              <w:t>全日制本科及以上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计算机、通信工程，互联网信息技术或相关专业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</w:t>
            </w:r>
            <w:r>
              <w:rPr>
                <w:rStyle w:val="6"/>
                <w:rFonts w:hAnsi="Times New Roman"/>
                <w:lang w:val="en-US" w:eastAsia="zh-CN" w:bidi="ar"/>
              </w:rPr>
              <w:t>具有较好的文字功底及沟通协调能力</w:t>
            </w:r>
            <w:r>
              <w:rPr>
                <w:rStyle w:val="5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5"/>
                <w:rFonts w:eastAsia="宋体"/>
                <w:lang w:val="en-US" w:eastAsia="zh-CN" w:bidi="ar"/>
              </w:rPr>
              <w:t>2.</w:t>
            </w:r>
            <w:r>
              <w:rPr>
                <w:rStyle w:val="6"/>
                <w:rFonts w:hAnsi="Times New Roman"/>
                <w:lang w:val="en-US" w:eastAsia="zh-CN" w:bidi="ar"/>
              </w:rPr>
              <w:t>有政府信息化或者智慧城市相关工作经验者优先考虑</w:t>
            </w:r>
            <w:r>
              <w:rPr>
                <w:rStyle w:val="5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5"/>
                <w:rFonts w:eastAsia="宋体"/>
                <w:lang w:val="en-US" w:eastAsia="zh-CN" w:bidi="ar"/>
              </w:rPr>
              <w:t>3.</w:t>
            </w:r>
            <w:r>
              <w:rPr>
                <w:rStyle w:val="6"/>
                <w:rFonts w:hAnsi="Times New Roman"/>
                <w:lang w:val="en-US" w:eastAsia="zh-CN" w:bidi="ar"/>
              </w:rPr>
              <w:t>有计算机、通讯技术相关专业中级及以上职称者优先考虑</w:t>
            </w:r>
          </w:p>
        </w:tc>
        <w:tc>
          <w:tcPr>
            <w:tcW w:w="4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hAnsi="Times New Roman"/>
                <w:lang w:val="en-US" w:eastAsia="zh-CN" w:bidi="ar"/>
              </w:rPr>
              <w:t>无犯罪记录，</w:t>
            </w:r>
            <w:r>
              <w:rPr>
                <w:rStyle w:val="8"/>
                <w:rFonts w:eastAsia="宋体"/>
                <w:lang w:val="en-US" w:eastAsia="zh-CN" w:bidi="ar"/>
              </w:rPr>
              <w:t>35</w:t>
            </w:r>
            <w:r>
              <w:rPr>
                <w:rStyle w:val="4"/>
                <w:rFonts w:hAnsi="Times New Roman"/>
                <w:lang w:val="en-US" w:eastAsia="zh-CN" w:bidi="ar"/>
              </w:rPr>
              <w:t>周岁及以下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Ansi="Times New Roman"/>
                <w:lang w:val="en-US" w:eastAsia="zh-CN" w:bidi="ar"/>
              </w:rPr>
              <w:t>柳州市柳东新区管委会（柳州市柳东新区新柳大道企业总部大楼</w:t>
            </w:r>
            <w:r>
              <w:rPr>
                <w:rStyle w:val="9"/>
                <w:rFonts w:eastAsia="宋体"/>
                <w:lang w:val="en-US" w:eastAsia="zh-CN" w:bidi="ar"/>
              </w:rPr>
              <w:t>AB</w:t>
            </w:r>
            <w:r>
              <w:rPr>
                <w:rStyle w:val="7"/>
                <w:rFonts w:hAnsi="Times New Roman"/>
                <w:lang w:val="en-US" w:eastAsia="zh-CN" w:bidi="ar"/>
              </w:rPr>
              <w:t>座）</w:t>
            </w:r>
          </w:p>
        </w:tc>
        <w:tc>
          <w:tcPr>
            <w:tcW w:w="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37" w:hRule="atLeast"/>
        </w:trPr>
        <w:tc>
          <w:tcPr>
            <w:tcW w:w="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Ansi="Times New Roman"/>
                <w:lang w:val="en-US" w:eastAsia="zh-CN" w:bidi="ar"/>
              </w:rPr>
              <w:t>禁毒办</w:t>
            </w:r>
            <w:r>
              <w:rPr>
                <w:rStyle w:val="5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6"/>
                <w:rFonts w:hAnsi="Times New Roman"/>
                <w:lang w:val="en-US" w:eastAsia="zh-CN" w:bidi="ar"/>
              </w:rPr>
              <w:t>禁毒协管员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hAnsi="Times New Roman"/>
                <w:lang w:val="en-US" w:eastAsia="zh-CN" w:bidi="ar"/>
              </w:rPr>
              <w:t>负责镇社区（康复）工作、完善工作台账、禁毒宣传及上级布置的各项工作。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hAnsi="Times New Roman"/>
                <w:lang w:val="en-US" w:eastAsia="zh-CN" w:bidi="ar"/>
              </w:rPr>
              <w:t>本科及以上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</w:t>
            </w:r>
            <w:r>
              <w:rPr>
                <w:rStyle w:val="4"/>
                <w:rFonts w:hAnsi="Times New Roman"/>
                <w:lang w:val="en-US" w:eastAsia="zh-CN" w:bidi="ar"/>
              </w:rPr>
              <w:t>能熟练运用办公软件，基础写作能力，有一定的组织、协调能力</w:t>
            </w:r>
            <w:r>
              <w:rPr>
                <w:rStyle w:val="8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8"/>
                <w:rFonts w:eastAsia="宋体"/>
                <w:lang w:val="en-US" w:eastAsia="zh-CN" w:bidi="ar"/>
              </w:rPr>
              <w:t>2.</w:t>
            </w:r>
            <w:r>
              <w:rPr>
                <w:rStyle w:val="4"/>
                <w:rFonts w:hAnsi="Times New Roman"/>
                <w:lang w:val="en-US" w:eastAsia="zh-CN" w:bidi="ar"/>
              </w:rPr>
              <w:t>有禁毒相关工作经验的优先考虑</w:t>
            </w:r>
          </w:p>
        </w:tc>
        <w:tc>
          <w:tcPr>
            <w:tcW w:w="4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Ansi="Times New Roman"/>
                <w:lang w:val="en-US" w:eastAsia="zh-CN" w:bidi="ar"/>
              </w:rPr>
              <w:t>雒容镇</w:t>
            </w:r>
          </w:p>
        </w:tc>
        <w:tc>
          <w:tcPr>
            <w:tcW w:w="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</w:trPr>
        <w:tc>
          <w:tcPr>
            <w:tcW w:w="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hAnsi="Times New Roman"/>
                <w:lang w:val="en-US" w:eastAsia="zh-CN" w:bidi="ar"/>
              </w:rPr>
              <w:t>合计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7E40FA"/>
    <w:rsid w:val="507E40F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2"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5">
    <w:name w:val="font71"/>
    <w:basedOn w:val="2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6">
    <w:name w:val="font111"/>
    <w:basedOn w:val="2"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7">
    <w:name w:val="font61"/>
    <w:basedOn w:val="2"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8">
    <w:name w:val="font31"/>
    <w:basedOn w:val="2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9">
    <w:name w:val="font51"/>
    <w:basedOn w:val="2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2018-08-14T03:14:00Z</dcterms:created>
  <dc:creator>鱼头</dc:creator>
  <cp:lastModifiedBy>鱼头</cp:lastModifiedBy>
  <dcterms:modified xsi:type="dcterms:W3CDTF">2018-08-14T03:15:13Z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