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240" w:beforeAutospacing="0" w:after="120" w:afterAutospacing="0" w:line="300" w:lineRule="atLeast"/>
        <w:ind w:left="0" w:right="0" w:firstLine="240"/>
        <w:jc w:val="both"/>
      </w:pPr>
      <w:r>
        <w:rPr>
          <w:rStyle w:val="4"/>
          <w:rFonts w:ascii="微软雅黑" w:hAnsi="微软雅黑" w:eastAsia="微软雅黑" w:cs="微软雅黑"/>
          <w:b/>
          <w:i w:val="0"/>
          <w:caps w:val="0"/>
          <w:color w:val="333333"/>
          <w:spacing w:val="0"/>
          <w:sz w:val="18"/>
          <w:szCs w:val="18"/>
          <w:shd w:val="clear" w:fill="FFFFFF"/>
        </w:rPr>
        <w:t>岗位情况表</w:t>
      </w:r>
    </w:p>
    <w:tbl>
      <w:tblPr>
        <w:tblW w:w="8303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9"/>
        <w:gridCol w:w="596"/>
        <w:gridCol w:w="312"/>
        <w:gridCol w:w="1360"/>
        <w:gridCol w:w="2688"/>
        <w:gridCol w:w="1688"/>
        <w:gridCol w:w="88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300" w:lineRule="atLeast"/>
              <w:ind w:left="0" w:right="0" w:firstLine="0"/>
            </w:pPr>
            <w:r>
              <w:t>处队名称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300" w:lineRule="atLeast"/>
              <w:ind w:left="0" w:right="0" w:firstLine="0"/>
            </w:pPr>
            <w:r>
              <w:t>职位名称</w:t>
            </w:r>
          </w:p>
        </w:tc>
        <w:tc>
          <w:tcPr>
            <w:tcW w:w="3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300" w:lineRule="atLeast"/>
              <w:ind w:left="0" w:right="0" w:firstLine="0"/>
            </w:pPr>
            <w:r>
              <w:t>人数</w:t>
            </w:r>
          </w:p>
        </w:tc>
        <w:tc>
          <w:tcPr>
            <w:tcW w:w="136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300" w:lineRule="atLeast"/>
              <w:ind w:left="0" w:right="0" w:firstLine="0"/>
            </w:pPr>
            <w:r>
              <w:t>年龄条件</w:t>
            </w:r>
          </w:p>
        </w:tc>
        <w:tc>
          <w:tcPr>
            <w:tcW w:w="26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300" w:lineRule="atLeast"/>
              <w:ind w:left="0" w:right="0" w:firstLine="0"/>
            </w:pPr>
            <w:r>
              <w:t>学历学位条件</w:t>
            </w:r>
          </w:p>
        </w:tc>
        <w:tc>
          <w:tcPr>
            <w:tcW w:w="16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300" w:lineRule="atLeast"/>
              <w:ind w:left="0" w:right="0" w:firstLine="0"/>
            </w:pPr>
            <w:r>
              <w:t>专业条件</w:t>
            </w:r>
          </w:p>
        </w:tc>
        <w:tc>
          <w:tcPr>
            <w:tcW w:w="8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300" w:lineRule="atLeast"/>
              <w:ind w:left="0" w:right="0" w:firstLine="0"/>
            </w:pPr>
            <w:r>
              <w:t>其他要求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300" w:lineRule="atLeast"/>
              <w:ind w:left="0" w:right="0" w:firstLine="0"/>
            </w:pPr>
            <w:r>
              <w:t>执法四大队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300" w:lineRule="atLeast"/>
              <w:ind w:left="0" w:right="0" w:firstLine="0"/>
            </w:pPr>
            <w:r>
              <w:t>执法辅助岗</w:t>
            </w:r>
          </w:p>
        </w:tc>
        <w:tc>
          <w:tcPr>
            <w:tcW w:w="3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300" w:lineRule="atLeast"/>
              <w:ind w:left="0" w:right="0" w:firstLine="0"/>
            </w:pPr>
            <w:r>
              <w:t>2</w:t>
            </w:r>
          </w:p>
        </w:tc>
        <w:tc>
          <w:tcPr>
            <w:tcW w:w="136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300" w:lineRule="atLeast"/>
              <w:ind w:left="0" w:right="0" w:firstLine="0"/>
            </w:pPr>
            <w:r>
              <w:t>35周岁以下(1982年8月3日后出生)</w:t>
            </w:r>
          </w:p>
        </w:tc>
        <w:tc>
          <w:tcPr>
            <w:tcW w:w="2688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300" w:lineRule="atLeast"/>
              <w:ind w:left="0" w:right="0" w:firstLine="0"/>
            </w:pPr>
            <w:r>
              <w:t>普通高等院校全日制本科及以上，学历学位证书齐全且在2018年8月3日之前取得相关证书</w:t>
            </w:r>
          </w:p>
        </w:tc>
        <w:tc>
          <w:tcPr>
            <w:tcW w:w="16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300" w:lineRule="atLeast"/>
              <w:ind w:left="0" w:right="0" w:firstLine="0"/>
            </w:pPr>
            <w:r>
              <w:t>药学、中药学、法学类、机械电子工程类</w:t>
            </w:r>
          </w:p>
        </w:tc>
        <w:tc>
          <w:tcPr>
            <w:tcW w:w="880" w:type="dxa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300" w:lineRule="atLeast"/>
              <w:ind w:left="0" w:right="0" w:firstLine="0"/>
            </w:pPr>
            <w:r>
              <w:t>有2年相关工作经验者优先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300" w:lineRule="atLeast"/>
              <w:ind w:left="0" w:right="0" w:firstLine="0"/>
            </w:pPr>
            <w:r>
              <w:t>食品处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300" w:lineRule="atLeast"/>
              <w:ind w:left="0" w:right="0" w:firstLine="0"/>
            </w:pPr>
            <w:r>
              <w:t>监管辅助岗</w:t>
            </w:r>
          </w:p>
        </w:tc>
        <w:tc>
          <w:tcPr>
            <w:tcW w:w="3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300" w:lineRule="atLeast"/>
              <w:ind w:left="0" w:right="0" w:firstLine="0"/>
            </w:pPr>
            <w:r>
              <w:t>1</w:t>
            </w:r>
          </w:p>
        </w:tc>
        <w:tc>
          <w:tcPr>
            <w:tcW w:w="13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300" w:lineRule="atLeast"/>
              <w:ind w:left="0" w:right="0" w:firstLine="0"/>
            </w:pPr>
            <w:r>
              <w:t>食品科学与工程类、法学类</w:t>
            </w:r>
          </w:p>
        </w:tc>
        <w:tc>
          <w:tcPr>
            <w:tcW w:w="8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300" w:lineRule="atLeast"/>
              <w:ind w:left="0" w:right="0" w:firstLine="0"/>
            </w:pPr>
            <w:r>
              <w:t>监督处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300" w:lineRule="atLeast"/>
              <w:ind w:left="0" w:right="0" w:firstLine="0"/>
            </w:pPr>
            <w:r>
              <w:t>监督辅助岗</w:t>
            </w:r>
          </w:p>
        </w:tc>
        <w:tc>
          <w:tcPr>
            <w:tcW w:w="3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300" w:lineRule="atLeast"/>
              <w:ind w:left="0" w:right="0" w:firstLine="0"/>
            </w:pPr>
            <w:r>
              <w:t>1</w:t>
            </w:r>
          </w:p>
        </w:tc>
        <w:tc>
          <w:tcPr>
            <w:tcW w:w="13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300" w:lineRule="atLeast"/>
              <w:ind w:left="0" w:right="0" w:firstLine="0"/>
            </w:pPr>
            <w:r>
              <w:t>法学类、公共管理类、工商管理类</w:t>
            </w:r>
          </w:p>
        </w:tc>
        <w:tc>
          <w:tcPr>
            <w:tcW w:w="8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300" w:lineRule="atLeast"/>
              <w:ind w:left="0" w:right="0" w:firstLine="0"/>
            </w:pPr>
            <w:r>
              <w:t>执法三大队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300" w:lineRule="atLeast"/>
              <w:ind w:left="0" w:right="0" w:firstLine="0"/>
            </w:pPr>
            <w:r>
              <w:t>执法辅助岗</w:t>
            </w:r>
          </w:p>
        </w:tc>
        <w:tc>
          <w:tcPr>
            <w:tcW w:w="3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300" w:lineRule="atLeast"/>
              <w:ind w:left="0" w:right="0" w:firstLine="0"/>
            </w:pPr>
            <w:r>
              <w:t>1</w:t>
            </w:r>
          </w:p>
        </w:tc>
        <w:tc>
          <w:tcPr>
            <w:tcW w:w="13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300" w:lineRule="atLeast"/>
              <w:ind w:left="0" w:right="0" w:firstLine="0"/>
            </w:pPr>
            <w:r>
              <w:t>法学类、公共管理类、工商管理类、中国语言文学类</w:t>
            </w:r>
          </w:p>
        </w:tc>
        <w:tc>
          <w:tcPr>
            <w:tcW w:w="8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300" w:lineRule="atLeast"/>
              <w:ind w:left="0" w:right="0" w:firstLine="0"/>
            </w:pPr>
            <w:r>
              <w:t>执法一大队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300" w:lineRule="atLeast"/>
              <w:ind w:left="0" w:right="0" w:firstLine="0"/>
            </w:pPr>
            <w:r>
              <w:t>执法辅助岗</w:t>
            </w:r>
          </w:p>
        </w:tc>
        <w:tc>
          <w:tcPr>
            <w:tcW w:w="3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300" w:lineRule="atLeast"/>
              <w:ind w:left="0" w:right="0" w:firstLine="0"/>
            </w:pPr>
            <w:r>
              <w:t>1</w:t>
            </w:r>
          </w:p>
        </w:tc>
        <w:tc>
          <w:tcPr>
            <w:tcW w:w="13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300" w:lineRule="atLeast"/>
              <w:ind w:left="0" w:right="0" w:firstLine="0"/>
            </w:pPr>
            <w:r>
              <w:t>法学类、公共管理类、工商管理类</w:t>
            </w:r>
          </w:p>
        </w:tc>
        <w:tc>
          <w:tcPr>
            <w:tcW w:w="8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300" w:lineRule="atLeast"/>
              <w:ind w:left="0" w:right="0" w:firstLine="0"/>
            </w:pPr>
            <w:r>
              <w:t>执法二大队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300" w:lineRule="atLeast"/>
              <w:ind w:left="0" w:right="0" w:firstLine="0"/>
            </w:pPr>
            <w:r>
              <w:t>执法辅助岗</w:t>
            </w:r>
          </w:p>
        </w:tc>
        <w:tc>
          <w:tcPr>
            <w:tcW w:w="3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300" w:lineRule="atLeast"/>
              <w:ind w:left="0" w:right="0" w:firstLine="0"/>
            </w:pPr>
            <w:r>
              <w:t>1</w:t>
            </w:r>
          </w:p>
        </w:tc>
        <w:tc>
          <w:tcPr>
            <w:tcW w:w="13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300" w:lineRule="atLeast"/>
              <w:ind w:left="0" w:right="0" w:firstLine="0"/>
            </w:pPr>
            <w:r>
              <w:t>建筑类、土木类、管理科学与工程类</w:t>
            </w:r>
          </w:p>
        </w:tc>
        <w:tc>
          <w:tcPr>
            <w:tcW w:w="8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300" w:lineRule="atLeast"/>
              <w:ind w:left="0" w:right="0" w:firstLine="0"/>
            </w:pPr>
            <w:r>
              <w:t>市政环卫处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300" w:lineRule="atLeast"/>
              <w:ind w:left="0" w:right="0" w:firstLine="0"/>
            </w:pPr>
            <w:r>
              <w:t>市政环卫辅助岗</w:t>
            </w:r>
          </w:p>
        </w:tc>
        <w:tc>
          <w:tcPr>
            <w:tcW w:w="3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300" w:lineRule="atLeast"/>
              <w:ind w:left="0" w:right="0" w:firstLine="0"/>
            </w:pPr>
            <w:r>
              <w:t>1</w:t>
            </w:r>
          </w:p>
        </w:tc>
        <w:tc>
          <w:tcPr>
            <w:tcW w:w="13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300" w:lineRule="atLeast"/>
              <w:ind w:left="0" w:right="0" w:firstLine="0"/>
            </w:pPr>
            <w:r>
              <w:t>土木类</w:t>
            </w:r>
          </w:p>
        </w:tc>
        <w:tc>
          <w:tcPr>
            <w:tcW w:w="8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300" w:lineRule="atLeast"/>
              <w:ind w:left="0" w:right="0" w:firstLine="0"/>
            </w:pPr>
            <w:r>
              <w:t>监察（审计）处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300" w:lineRule="atLeast"/>
              <w:ind w:left="0" w:right="0" w:firstLine="0"/>
            </w:pPr>
            <w:r>
              <w:t>审计辅助岗</w:t>
            </w:r>
          </w:p>
        </w:tc>
        <w:tc>
          <w:tcPr>
            <w:tcW w:w="3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300" w:lineRule="atLeast"/>
              <w:ind w:left="0" w:right="0" w:firstLine="0"/>
            </w:pPr>
            <w:r>
              <w:t>1</w:t>
            </w:r>
          </w:p>
        </w:tc>
        <w:tc>
          <w:tcPr>
            <w:tcW w:w="13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300" w:lineRule="atLeast"/>
              <w:ind w:left="0" w:right="0" w:firstLine="0"/>
            </w:pPr>
            <w:r>
              <w:t>会计学、审计学、财务管理</w:t>
            </w:r>
          </w:p>
        </w:tc>
        <w:tc>
          <w:tcPr>
            <w:tcW w:w="8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7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300" w:lineRule="atLeast"/>
              <w:ind w:left="0" w:right="0" w:firstLine="0"/>
            </w:pPr>
            <w:r>
              <w:t>环保处</w:t>
            </w:r>
          </w:p>
        </w:tc>
        <w:tc>
          <w:tcPr>
            <w:tcW w:w="5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300" w:lineRule="atLeast"/>
              <w:ind w:left="0" w:right="0" w:firstLine="0"/>
            </w:pPr>
            <w:r>
              <w:t>环保辅助岗</w:t>
            </w:r>
          </w:p>
        </w:tc>
        <w:tc>
          <w:tcPr>
            <w:tcW w:w="312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300" w:lineRule="atLeast"/>
              <w:ind w:left="0" w:right="0" w:firstLine="0"/>
            </w:pPr>
            <w:r>
              <w:t>1</w:t>
            </w:r>
          </w:p>
        </w:tc>
        <w:tc>
          <w:tcPr>
            <w:tcW w:w="136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688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120" w:afterAutospacing="0" w:line="300" w:lineRule="atLeast"/>
              <w:ind w:left="0" w:right="0" w:firstLine="0"/>
            </w:pPr>
            <w:r>
              <w:t>环境科学与工程类、化学类、中国语言文学类</w:t>
            </w:r>
          </w:p>
        </w:tc>
        <w:tc>
          <w:tcPr>
            <w:tcW w:w="880" w:type="dxa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dotted" w:color="DDDDDD" w:sz="4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120" w:beforeAutospacing="0" w:after="120" w:afterAutospacing="0"/>
        <w:ind w:left="0" w:right="0" w:firstLine="0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  <w:r>
        <w:rPr>
          <w:sz w:val="24"/>
          <w:szCs w:val="24"/>
        </w:rPr>
        <w:pict>
          <v:rect id="_x0000_i1025" o:spt="1" style="height:1.5pt;width:432pt;" fillcolor="#333333" filled="t" stroked="f" coordsize="21600,21600" o:hr="t" o:hrstd="t" o:hrnoshade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>
      <w:pPr>
        <w:keepNext w:val="0"/>
        <w:keepLines w:val="0"/>
        <w:widowControl/>
        <w:suppressLineNumbers w:val="0"/>
        <w:pBdr>
          <w:left w:val="none" w:color="auto" w:sz="0" w:space="0"/>
          <w:right w:val="none" w:color="auto" w:sz="0" w:space="0"/>
        </w:pBdr>
        <w:shd w:val="clear" w:fill="FFFFFF"/>
        <w:spacing w:before="240" w:beforeAutospacing="0"/>
        <w:ind w:left="-120" w:right="-120" w:firstLine="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18"/>
          <w:szCs w:val="18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3D17C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可爱的小仙女</dc:creator>
  <cp:lastModifiedBy>可爱飞了</cp:lastModifiedBy>
  <dcterms:modified xsi:type="dcterms:W3CDTF">2018-08-07T07:38:24Z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